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C09AD" w14:textId="333952FC" w:rsidR="00281CA0" w:rsidRPr="005B2D8F" w:rsidRDefault="00CD60A8" w:rsidP="005B2D8F">
      <w:pPr>
        <w:jc w:val="center"/>
        <w:rPr>
          <w:rFonts w:ascii="Garamond" w:hAnsi="Garamond"/>
          <w:b/>
          <w:bCs/>
          <w:sz w:val="36"/>
          <w:szCs w:val="36"/>
        </w:rPr>
      </w:pPr>
      <w:r>
        <w:rPr>
          <w:rFonts w:ascii="Garamond" w:hAnsi="Garamond"/>
          <w:b/>
          <w:bCs/>
          <w:sz w:val="36"/>
          <w:szCs w:val="36"/>
        </w:rPr>
        <w:t xml:space="preserve">Adrian Schaub: </w:t>
      </w:r>
      <w:r w:rsidR="005B2D8F" w:rsidRPr="005B2D8F">
        <w:rPr>
          <w:rFonts w:ascii="Garamond" w:hAnsi="Garamond"/>
          <w:b/>
          <w:bCs/>
          <w:sz w:val="36"/>
          <w:szCs w:val="36"/>
        </w:rPr>
        <w:t xml:space="preserve">Formen und Figuren von New York City </w:t>
      </w:r>
    </w:p>
    <w:p w14:paraId="401881BE" w14:textId="60D70074" w:rsidR="005B2D8F" w:rsidRDefault="005B2D8F" w:rsidP="005B2D8F">
      <w:pPr>
        <w:jc w:val="center"/>
        <w:rPr>
          <w:rFonts w:ascii="Garamond" w:hAnsi="Garamond"/>
        </w:rPr>
      </w:pPr>
      <w:r>
        <w:rPr>
          <w:rFonts w:ascii="Garamond" w:hAnsi="Garamond"/>
        </w:rPr>
        <w:t>Quartieroase Bruderholz, Bruderholzallee 169, 4059 Basel</w:t>
      </w:r>
      <w:r w:rsidR="00CD60A8">
        <w:rPr>
          <w:rFonts w:ascii="Garamond" w:hAnsi="Garamond"/>
        </w:rPr>
        <w:t xml:space="preserve"> </w:t>
      </w:r>
      <w:r w:rsidR="00CD60A8" w:rsidRPr="00CD60A8">
        <w:rPr>
          <w:rFonts w:ascii="Garamond" w:hAnsi="Garamond"/>
        </w:rPr>
        <w:t>(3.5. – 28.6.2024)</w:t>
      </w:r>
    </w:p>
    <w:p w14:paraId="4AF8D191" w14:textId="62BC3A2C" w:rsidR="005B2D8F" w:rsidRPr="003A6B72" w:rsidRDefault="003A6B72" w:rsidP="005B2D8F">
      <w:pPr>
        <w:rPr>
          <w:rFonts w:ascii="Garamond" w:hAnsi="Garamond"/>
          <w:b/>
          <w:bCs/>
        </w:rPr>
      </w:pPr>
      <w:r w:rsidRPr="003A6B72">
        <w:rPr>
          <w:rFonts w:ascii="Garamond" w:hAnsi="Garamond"/>
          <w:b/>
          <w:bCs/>
        </w:rPr>
        <w:t>Konzept</w:t>
      </w:r>
    </w:p>
    <w:p w14:paraId="18CA05B0" w14:textId="1593840C" w:rsidR="005B2D8F" w:rsidRDefault="003A6B72" w:rsidP="005B2D8F">
      <w:pPr>
        <w:rPr>
          <w:rFonts w:ascii="Garamond" w:hAnsi="Garamond"/>
        </w:rPr>
      </w:pPr>
      <w:r w:rsidRPr="003A6B72">
        <w:rPr>
          <w:rFonts w:ascii="Garamond" w:hAnsi="Garamond"/>
        </w:rPr>
        <w:t xml:space="preserve">Die Ausstellung “Formen und Figuren von New York City” ist eine Mischung aus Fine Art und Street </w:t>
      </w:r>
      <w:proofErr w:type="spellStart"/>
      <w:r w:rsidRPr="003A6B72">
        <w:rPr>
          <w:rFonts w:ascii="Garamond" w:hAnsi="Garamond"/>
        </w:rPr>
        <w:t>Photography</w:t>
      </w:r>
      <w:proofErr w:type="spellEnd"/>
      <w:r w:rsidRPr="003A6B72">
        <w:rPr>
          <w:rFonts w:ascii="Garamond" w:hAnsi="Garamond"/>
        </w:rPr>
        <w:t>. Durchdachte Schwarz-Weiss-Fotografien fangen das Wesen des New Yorker Strassenlebens ein. Jedes Bild erzählt seine eigene Geschichte über die Wechselwirkung von Menschen und Tieren mit ihrer Umwelt. In Serien zusammengestellt behandeln sie übergreifende Themen.</w:t>
      </w:r>
    </w:p>
    <w:p w14:paraId="6D77BF13" w14:textId="17CCB319" w:rsidR="003A6B72" w:rsidRDefault="003A6B72" w:rsidP="005B2D8F">
      <w:pPr>
        <w:rPr>
          <w:rFonts w:ascii="Garamond" w:hAnsi="Garamond"/>
        </w:rPr>
      </w:pPr>
      <w:r>
        <w:rPr>
          <w:rFonts w:ascii="Garamond" w:hAnsi="Garamond"/>
        </w:rPr>
        <w:t xml:space="preserve">Der </w:t>
      </w:r>
      <w:r w:rsidRPr="003A6B72">
        <w:rPr>
          <w:rFonts w:ascii="Garamond" w:hAnsi="Garamond"/>
        </w:rPr>
        <w:t xml:space="preserve">Arbeitstitel </w:t>
      </w:r>
      <w:r>
        <w:rPr>
          <w:rFonts w:ascii="Garamond" w:hAnsi="Garamond"/>
        </w:rPr>
        <w:t xml:space="preserve">war </w:t>
      </w:r>
      <w:r w:rsidRPr="003A6B72">
        <w:rPr>
          <w:rFonts w:ascii="Garamond" w:hAnsi="Garamond"/>
        </w:rPr>
        <w:t>"eine Woche, ein Objektiv, eine Stadt - keine Farben"</w:t>
      </w:r>
      <w:r>
        <w:rPr>
          <w:rFonts w:ascii="Garamond" w:hAnsi="Garamond"/>
        </w:rPr>
        <w:t xml:space="preserve">. Im </w:t>
      </w:r>
      <w:r w:rsidR="00CD60A8">
        <w:rPr>
          <w:rFonts w:ascii="Garamond" w:hAnsi="Garamond"/>
        </w:rPr>
        <w:t xml:space="preserve">Mai </w:t>
      </w:r>
      <w:r w:rsidRPr="003A6B72">
        <w:rPr>
          <w:rFonts w:ascii="Garamond" w:hAnsi="Garamond"/>
        </w:rPr>
        <w:t xml:space="preserve">2023 </w:t>
      </w:r>
      <w:r>
        <w:rPr>
          <w:rFonts w:ascii="Garamond" w:hAnsi="Garamond"/>
        </w:rPr>
        <w:t xml:space="preserve">hielt ich </w:t>
      </w:r>
      <w:r w:rsidRPr="003A6B72">
        <w:rPr>
          <w:rFonts w:ascii="Garamond" w:hAnsi="Garamond"/>
        </w:rPr>
        <w:t xml:space="preserve">das Strassenleben von New York City </w:t>
      </w:r>
      <w:r>
        <w:rPr>
          <w:rFonts w:ascii="Garamond" w:hAnsi="Garamond"/>
        </w:rPr>
        <w:t>mit einem Normalobjektiv fest. Leitmotiv war das Paradigma</w:t>
      </w:r>
      <w:r w:rsidRPr="003A6B72">
        <w:rPr>
          <w:rFonts w:ascii="Garamond" w:hAnsi="Garamond"/>
        </w:rPr>
        <w:t xml:space="preserve"> "</w:t>
      </w:r>
      <w:proofErr w:type="spellStart"/>
      <w:r w:rsidRPr="003A6B72">
        <w:rPr>
          <w:rFonts w:ascii="Garamond" w:hAnsi="Garamond"/>
        </w:rPr>
        <w:t>Reduce</w:t>
      </w:r>
      <w:proofErr w:type="spellEnd"/>
      <w:r w:rsidRPr="003A6B72">
        <w:rPr>
          <w:rFonts w:ascii="Garamond" w:hAnsi="Garamond"/>
        </w:rPr>
        <w:t xml:space="preserve"> </w:t>
      </w:r>
      <w:proofErr w:type="spellStart"/>
      <w:r w:rsidRPr="003A6B72">
        <w:rPr>
          <w:rFonts w:ascii="Garamond" w:hAnsi="Garamond"/>
        </w:rPr>
        <w:t>to</w:t>
      </w:r>
      <w:proofErr w:type="spellEnd"/>
      <w:r w:rsidRPr="003A6B72">
        <w:rPr>
          <w:rFonts w:ascii="Garamond" w:hAnsi="Garamond"/>
        </w:rPr>
        <w:t xml:space="preserve"> </w:t>
      </w:r>
      <w:proofErr w:type="spellStart"/>
      <w:r w:rsidRPr="003A6B72">
        <w:rPr>
          <w:rFonts w:ascii="Garamond" w:hAnsi="Garamond"/>
        </w:rPr>
        <w:t>the</w:t>
      </w:r>
      <w:proofErr w:type="spellEnd"/>
      <w:r w:rsidRPr="003A6B72">
        <w:rPr>
          <w:rFonts w:ascii="Garamond" w:hAnsi="Garamond"/>
        </w:rPr>
        <w:t xml:space="preserve"> Max"</w:t>
      </w:r>
      <w:r>
        <w:rPr>
          <w:rFonts w:ascii="Garamond" w:hAnsi="Garamond"/>
        </w:rPr>
        <w:t xml:space="preserve"> ausgedrückt </w:t>
      </w:r>
      <w:r w:rsidRPr="003A6B72">
        <w:rPr>
          <w:rFonts w:ascii="Garamond" w:hAnsi="Garamond"/>
        </w:rPr>
        <w:t>durch die Prinzipien Einfachheit, Schwarz-Weiss, quadratisches Format und Authentizität</w:t>
      </w:r>
      <w:r>
        <w:rPr>
          <w:rFonts w:ascii="Garamond" w:hAnsi="Garamond"/>
        </w:rPr>
        <w:t>. 52 Bilder wurden als Buch veröffentlicht. Die Ausstellung zeigt Auszüge davon.</w:t>
      </w:r>
    </w:p>
    <w:p w14:paraId="344C55FF" w14:textId="74428A60" w:rsidR="003A6B72" w:rsidRPr="003A6B72" w:rsidRDefault="003A6B72" w:rsidP="005B2D8F">
      <w:pPr>
        <w:rPr>
          <w:rFonts w:ascii="Garamond" w:hAnsi="Garamond"/>
          <w:b/>
          <w:bCs/>
        </w:rPr>
      </w:pPr>
      <w:r w:rsidRPr="003A6B72">
        <w:rPr>
          <w:rFonts w:ascii="Garamond" w:hAnsi="Garamond"/>
          <w:b/>
          <w:bCs/>
        </w:rPr>
        <w:t>Preise</w:t>
      </w:r>
    </w:p>
    <w:p w14:paraId="64154583" w14:textId="49B9447D" w:rsidR="003A6B72" w:rsidRDefault="005A68EE" w:rsidP="005B2D8F">
      <w:pPr>
        <w:rPr>
          <w:rFonts w:ascii="Garamond" w:hAnsi="Garamond"/>
        </w:rPr>
      </w:pPr>
      <w:r w:rsidRPr="005A68EE">
        <w:rPr>
          <w:rFonts w:ascii="Garamond" w:hAnsi="Garamond"/>
        </w:rPr>
        <w:t xml:space="preserve">Je nach Format sind die Abzüge auf 3 bis 5 Exemplare (plus 2 AP) limitiert. Sie werden auf </w:t>
      </w:r>
      <w:proofErr w:type="spellStart"/>
      <w:r w:rsidRPr="005A68EE">
        <w:rPr>
          <w:rFonts w:ascii="Garamond" w:hAnsi="Garamond"/>
        </w:rPr>
        <w:t>Hahnemühle</w:t>
      </w:r>
      <w:proofErr w:type="spellEnd"/>
      <w:r w:rsidRPr="005A68EE">
        <w:rPr>
          <w:rFonts w:ascii="Garamond" w:hAnsi="Garamond"/>
        </w:rPr>
        <w:t xml:space="preserve"> FA </w:t>
      </w:r>
      <w:proofErr w:type="spellStart"/>
      <w:r w:rsidRPr="005A68EE">
        <w:rPr>
          <w:rFonts w:ascii="Garamond" w:hAnsi="Garamond"/>
        </w:rPr>
        <w:t>Baryta</w:t>
      </w:r>
      <w:proofErr w:type="spellEnd"/>
      <w:r w:rsidRPr="005A68EE">
        <w:rPr>
          <w:rFonts w:ascii="Garamond" w:hAnsi="Garamond"/>
        </w:rPr>
        <w:t xml:space="preserve">-Papier mit einer Tinte mit einer WIR-Bewertung &gt; 400 Jahre gedruckt, sind beidseitig signiert und werden in schwarzen Aluminiumrahmen </w:t>
      </w:r>
      <w:r>
        <w:rPr>
          <w:rFonts w:ascii="Garamond" w:hAnsi="Garamond"/>
        </w:rPr>
        <w:t xml:space="preserve">der Firma Halbe </w:t>
      </w:r>
      <w:r w:rsidRPr="005A68EE">
        <w:rPr>
          <w:rFonts w:ascii="Garamond" w:hAnsi="Garamond"/>
        </w:rPr>
        <w:t xml:space="preserve">mit </w:t>
      </w:r>
      <w:proofErr w:type="spellStart"/>
      <w:r w:rsidRPr="005A68EE">
        <w:rPr>
          <w:rFonts w:ascii="Garamond" w:hAnsi="Garamond"/>
        </w:rPr>
        <w:t>Artglass</w:t>
      </w:r>
      <w:proofErr w:type="spellEnd"/>
      <w:r w:rsidRPr="005A68EE">
        <w:rPr>
          <w:rFonts w:ascii="Garamond" w:hAnsi="Garamond"/>
        </w:rPr>
        <w:t xml:space="preserve"> AR 99 Schutz ausgestellt und verkauft.</w:t>
      </w:r>
    </w:p>
    <w:p w14:paraId="6B469E2D" w14:textId="44EA3C7F" w:rsidR="005A68EE" w:rsidRDefault="005A68EE" w:rsidP="005B2D8F">
      <w:pPr>
        <w:rPr>
          <w:rFonts w:ascii="Garamond" w:hAnsi="Garamond"/>
        </w:rPr>
      </w:pPr>
      <w:r>
        <w:rPr>
          <w:rFonts w:ascii="Garamond" w:hAnsi="Garamond"/>
        </w:rPr>
        <w:t xml:space="preserve">40x40 cm (Bildformat 28x28 cm): </w:t>
      </w:r>
      <w:r w:rsidR="00CD60A8">
        <w:rPr>
          <w:rFonts w:ascii="Garamond" w:hAnsi="Garamond"/>
        </w:rPr>
        <w:t xml:space="preserve">limitiert </w:t>
      </w:r>
      <w:r>
        <w:rPr>
          <w:rFonts w:ascii="Garamond" w:hAnsi="Garamond"/>
        </w:rPr>
        <w:t>auf 5 + 2 Abzüge: CHF 800.-</w:t>
      </w:r>
    </w:p>
    <w:p w14:paraId="0A103CAB" w14:textId="72188EE9" w:rsidR="005A68EE" w:rsidRDefault="005A68EE" w:rsidP="005B2D8F">
      <w:pPr>
        <w:rPr>
          <w:rFonts w:ascii="Garamond" w:hAnsi="Garamond"/>
        </w:rPr>
      </w:pPr>
      <w:r>
        <w:rPr>
          <w:rFonts w:ascii="Garamond" w:hAnsi="Garamond"/>
        </w:rPr>
        <w:t xml:space="preserve">100x100 cm (Bildformat 80x80 cm): </w:t>
      </w:r>
      <w:r w:rsidR="00CD60A8">
        <w:rPr>
          <w:rFonts w:ascii="Garamond" w:hAnsi="Garamond"/>
        </w:rPr>
        <w:t>limitiert</w:t>
      </w:r>
      <w:r>
        <w:rPr>
          <w:rFonts w:ascii="Garamond" w:hAnsi="Garamond"/>
        </w:rPr>
        <w:t xml:space="preserve"> auf 3 + 2 Abzüge: CHF 3'500.-</w:t>
      </w:r>
    </w:p>
    <w:p w14:paraId="6FCE8AB7" w14:textId="5ECD271B" w:rsidR="005A68EE" w:rsidRDefault="005A68EE" w:rsidP="005B2D8F">
      <w:pPr>
        <w:rPr>
          <w:rFonts w:ascii="Garamond" w:hAnsi="Garamond"/>
        </w:rPr>
      </w:pPr>
      <w:r>
        <w:rPr>
          <w:rFonts w:ascii="Garamond" w:hAnsi="Garamond"/>
        </w:rPr>
        <w:t>Katalog: Softcover</w:t>
      </w:r>
      <w:r w:rsidRPr="005A68EE">
        <w:rPr>
          <w:rFonts w:ascii="Garamond" w:hAnsi="Garamond"/>
        </w:rPr>
        <w:t>, 22x28 cm), 60 Seiten, davon 52 grossformatige Fotografien</w:t>
      </w:r>
      <w:r>
        <w:rPr>
          <w:rFonts w:ascii="Garamond" w:hAnsi="Garamond"/>
        </w:rPr>
        <w:t>: CHF 20.-</w:t>
      </w:r>
    </w:p>
    <w:p w14:paraId="759FBFCE" w14:textId="022EF002" w:rsidR="005A68EE" w:rsidRDefault="005A68EE" w:rsidP="005B2D8F">
      <w:pPr>
        <w:rPr>
          <w:rFonts w:ascii="Garamond" w:hAnsi="Garamond"/>
          <w:b/>
          <w:bCs/>
        </w:rPr>
      </w:pPr>
      <w:r>
        <w:rPr>
          <w:rFonts w:ascii="Garamond" w:hAnsi="Garamond"/>
          <w:b/>
          <w:bCs/>
        </w:rPr>
        <w:t>Über mich</w:t>
      </w:r>
    </w:p>
    <w:p w14:paraId="02B6CFD6" w14:textId="6DE211A6" w:rsidR="005A68EE" w:rsidRDefault="005A68EE" w:rsidP="005B2D8F">
      <w:pPr>
        <w:rPr>
          <w:rFonts w:ascii="Garamond" w:hAnsi="Garamond"/>
        </w:rPr>
      </w:pPr>
      <w:r w:rsidRPr="005A68EE">
        <w:rPr>
          <w:rFonts w:ascii="Garamond" w:hAnsi="Garamond"/>
        </w:rPr>
        <w:t>In meiner Strassenfotografie fange ich die entscheidenden Momente ein, in welchen die unregelmässigen Formen der Lebewesen mit den regelmässigen Formen der Umgebung kontrastieren. Menschen sind austauschbare, anonyme Akteure und Tiere sind Teil des Stadtlebens. Meine Vorliebe für Kontraste und regelmässige Strukturen spiegelt sich auch in meiner Natur- und Architekturfotografie wider. Ich schätze die Bildsprache von Andreas Feininger, Fan Ho und Henri Cartier-Bresson.</w:t>
      </w:r>
    </w:p>
    <w:p w14:paraId="6134A8D5" w14:textId="567E5657" w:rsidR="005A68EE" w:rsidRDefault="005A68EE" w:rsidP="005B2D8F">
      <w:pPr>
        <w:rPr>
          <w:rFonts w:ascii="Garamond" w:hAnsi="Garamond"/>
        </w:rPr>
      </w:pPr>
      <w:r w:rsidRPr="005A68EE">
        <w:rPr>
          <w:rFonts w:ascii="Garamond" w:hAnsi="Garamond"/>
        </w:rPr>
        <w:t>Ich verwende analoge und digitale Hasselblad Mittelformatkameras. Frühere Fotografien sind Silber-Gelatine-Abzüge. Neuere Fotografien sind digitale Abzüge, die auf gescannten Negativen oder digitalen Dateien basieren. Die Nachbearbeitung beschränkt sich, wenn überhaupt, auf einfache Schritte, und es gibt nichts auf dem Abzug, was nicht schon auf dem Negativ war.</w:t>
      </w:r>
    </w:p>
    <w:p w14:paraId="5426DE8D" w14:textId="77777777" w:rsidR="005A68EE" w:rsidRPr="005A68EE" w:rsidRDefault="005A68EE" w:rsidP="005A68EE">
      <w:pPr>
        <w:rPr>
          <w:rFonts w:ascii="Garamond" w:hAnsi="Garamond"/>
        </w:rPr>
      </w:pPr>
      <w:r w:rsidRPr="005A68EE">
        <w:rPr>
          <w:rFonts w:ascii="Garamond" w:hAnsi="Garamond"/>
        </w:rPr>
        <w:t>Eine klare Botschaft ist zentral für meiner Fotografie, die dem Paradigma "</w:t>
      </w:r>
      <w:proofErr w:type="spellStart"/>
      <w:r w:rsidRPr="005A68EE">
        <w:rPr>
          <w:rFonts w:ascii="Garamond" w:hAnsi="Garamond"/>
        </w:rPr>
        <w:t>Reduce</w:t>
      </w:r>
      <w:proofErr w:type="spellEnd"/>
      <w:r w:rsidRPr="005A68EE">
        <w:rPr>
          <w:rFonts w:ascii="Garamond" w:hAnsi="Garamond"/>
        </w:rPr>
        <w:t xml:space="preserve"> </w:t>
      </w:r>
      <w:proofErr w:type="spellStart"/>
      <w:r w:rsidRPr="005A68EE">
        <w:rPr>
          <w:rFonts w:ascii="Garamond" w:hAnsi="Garamond"/>
        </w:rPr>
        <w:t>to</w:t>
      </w:r>
      <w:proofErr w:type="spellEnd"/>
      <w:r w:rsidRPr="005A68EE">
        <w:rPr>
          <w:rFonts w:ascii="Garamond" w:hAnsi="Garamond"/>
        </w:rPr>
        <w:t xml:space="preserve"> </w:t>
      </w:r>
      <w:proofErr w:type="spellStart"/>
      <w:r w:rsidRPr="005A68EE">
        <w:rPr>
          <w:rFonts w:ascii="Garamond" w:hAnsi="Garamond"/>
        </w:rPr>
        <w:t>the</w:t>
      </w:r>
      <w:proofErr w:type="spellEnd"/>
      <w:r w:rsidRPr="005A68EE">
        <w:rPr>
          <w:rFonts w:ascii="Garamond" w:hAnsi="Garamond"/>
        </w:rPr>
        <w:t xml:space="preserve"> Max" folgt und sich in folgenden Punkten widerspiegelt  </w:t>
      </w:r>
    </w:p>
    <w:p w14:paraId="7234985E" w14:textId="77777777" w:rsidR="005A68EE" w:rsidRPr="005A68EE" w:rsidRDefault="005A68EE" w:rsidP="005A68EE">
      <w:pPr>
        <w:rPr>
          <w:rFonts w:ascii="Garamond" w:hAnsi="Garamond"/>
        </w:rPr>
      </w:pPr>
      <w:r w:rsidRPr="005A68EE">
        <w:rPr>
          <w:rFonts w:ascii="Garamond" w:hAnsi="Garamond"/>
        </w:rPr>
        <w:t>* Einfachheit: Themen, Muster und Linien sind klar und deutlich</w:t>
      </w:r>
    </w:p>
    <w:p w14:paraId="66C6437C" w14:textId="77777777" w:rsidR="005A68EE" w:rsidRPr="005A68EE" w:rsidRDefault="005A68EE" w:rsidP="005A68EE">
      <w:pPr>
        <w:rPr>
          <w:rFonts w:ascii="Garamond" w:hAnsi="Garamond"/>
        </w:rPr>
      </w:pPr>
      <w:r w:rsidRPr="005A68EE">
        <w:rPr>
          <w:rFonts w:ascii="Garamond" w:hAnsi="Garamond"/>
        </w:rPr>
        <w:t>* Schwarzweiss: keine Ablenkung durch Farben</w:t>
      </w:r>
    </w:p>
    <w:p w14:paraId="5F17D745" w14:textId="77777777" w:rsidR="005A68EE" w:rsidRPr="005A68EE" w:rsidRDefault="005A68EE" w:rsidP="005A68EE">
      <w:pPr>
        <w:rPr>
          <w:rFonts w:ascii="Garamond" w:hAnsi="Garamond"/>
        </w:rPr>
      </w:pPr>
      <w:r w:rsidRPr="005A68EE">
        <w:rPr>
          <w:rFonts w:ascii="Garamond" w:hAnsi="Garamond"/>
        </w:rPr>
        <w:t>* Quadratisches Format: eine ausgewogene Bildkomposition</w:t>
      </w:r>
    </w:p>
    <w:p w14:paraId="7A34EAFE" w14:textId="30AA4922" w:rsidR="005A68EE" w:rsidRDefault="005A68EE" w:rsidP="005A68EE">
      <w:pPr>
        <w:rPr>
          <w:rFonts w:ascii="Garamond" w:hAnsi="Garamond"/>
        </w:rPr>
      </w:pPr>
      <w:r w:rsidRPr="005A68EE">
        <w:rPr>
          <w:rFonts w:ascii="Garamond" w:hAnsi="Garamond"/>
        </w:rPr>
        <w:t>* Authentizität: es gibt nichts in meinen Bildern, was nicht schon auf dem Negativ war.</w:t>
      </w:r>
    </w:p>
    <w:p w14:paraId="76626A72" w14:textId="1AE835D3" w:rsidR="005A68EE" w:rsidRDefault="005A68EE" w:rsidP="005A68EE">
      <w:pPr>
        <w:rPr>
          <w:rFonts w:ascii="Garamond" w:hAnsi="Garamond"/>
        </w:rPr>
      </w:pPr>
      <w:r>
        <w:rPr>
          <w:rFonts w:ascii="Garamond" w:hAnsi="Garamond"/>
        </w:rPr>
        <w:t xml:space="preserve">Ich </w:t>
      </w:r>
      <w:r w:rsidR="009540E8">
        <w:rPr>
          <w:rFonts w:ascii="Garamond" w:hAnsi="Garamond"/>
        </w:rPr>
        <w:t xml:space="preserve">erhielt </w:t>
      </w:r>
      <w:r>
        <w:rPr>
          <w:rFonts w:ascii="Garamond" w:hAnsi="Garamond"/>
        </w:rPr>
        <w:t xml:space="preserve">zahlreiche Auszeichnungen </w:t>
      </w:r>
      <w:r w:rsidR="00CD60A8">
        <w:rPr>
          <w:rFonts w:ascii="Garamond" w:hAnsi="Garamond"/>
        </w:rPr>
        <w:t xml:space="preserve">für meine Bilder </w:t>
      </w:r>
      <w:r>
        <w:rPr>
          <w:rFonts w:ascii="Garamond" w:hAnsi="Garamond"/>
        </w:rPr>
        <w:t>in internationalen Wettbewerben</w:t>
      </w:r>
      <w:r w:rsidR="00CD60A8">
        <w:rPr>
          <w:rFonts w:ascii="Garamond" w:hAnsi="Garamond"/>
        </w:rPr>
        <w:t>, stelle diese regelmässig aus, halte Vorträge und publiziere Bücher wie auch Videos.</w:t>
      </w:r>
      <w:r>
        <w:rPr>
          <w:rFonts w:ascii="Garamond" w:hAnsi="Garamond"/>
        </w:rPr>
        <w:t xml:space="preserve"> </w:t>
      </w:r>
    </w:p>
    <w:p w14:paraId="7F7F2012" w14:textId="00F0DA47" w:rsidR="005A68EE" w:rsidRPr="005A68EE" w:rsidRDefault="005A68EE" w:rsidP="005A68EE">
      <w:pPr>
        <w:rPr>
          <w:rFonts w:ascii="Garamond" w:hAnsi="Garamond"/>
          <w:b/>
          <w:bCs/>
        </w:rPr>
      </w:pPr>
      <w:r w:rsidRPr="005A68EE">
        <w:rPr>
          <w:rFonts w:ascii="Garamond" w:hAnsi="Garamond"/>
          <w:b/>
          <w:bCs/>
        </w:rPr>
        <w:t>Kontakt</w:t>
      </w:r>
    </w:p>
    <w:p w14:paraId="1D553012" w14:textId="1013E6C8" w:rsidR="005A68EE" w:rsidRDefault="005A68EE" w:rsidP="005A68EE">
      <w:pPr>
        <w:rPr>
          <w:rFonts w:ascii="Garamond" w:hAnsi="Garamond"/>
        </w:rPr>
      </w:pPr>
      <w:r w:rsidRPr="005A68EE">
        <w:rPr>
          <w:rFonts w:ascii="Garamond" w:hAnsi="Garamond"/>
        </w:rPr>
        <w:t>Adrian Schaub</w:t>
      </w:r>
      <w:r w:rsidR="00CD60A8">
        <w:rPr>
          <w:rFonts w:ascii="Garamond" w:hAnsi="Garamond"/>
        </w:rPr>
        <w:t xml:space="preserve">, </w:t>
      </w:r>
      <w:r w:rsidRPr="005A68EE">
        <w:rPr>
          <w:rFonts w:ascii="Garamond" w:hAnsi="Garamond"/>
        </w:rPr>
        <w:t xml:space="preserve">info@adrianschaub.com </w:t>
      </w:r>
      <w:r w:rsidR="00CD60A8">
        <w:rPr>
          <w:rFonts w:ascii="Garamond" w:hAnsi="Garamond"/>
        </w:rPr>
        <w:t xml:space="preserve">, </w:t>
      </w:r>
      <w:r w:rsidRPr="005A68EE">
        <w:rPr>
          <w:rFonts w:ascii="Garamond" w:hAnsi="Garamond"/>
        </w:rPr>
        <w:t>+41 (0)79 529 44 49, Aeneas Silvius-</w:t>
      </w:r>
      <w:r w:rsidR="00584E2A">
        <w:rPr>
          <w:rFonts w:ascii="Garamond" w:hAnsi="Garamond"/>
        </w:rPr>
        <w:t>S</w:t>
      </w:r>
      <w:r w:rsidRPr="005A68EE">
        <w:rPr>
          <w:rFonts w:ascii="Garamond" w:hAnsi="Garamond"/>
        </w:rPr>
        <w:t xml:space="preserve">trasse 34, </w:t>
      </w:r>
      <w:r w:rsidR="00CD60A8">
        <w:rPr>
          <w:rFonts w:ascii="Garamond" w:hAnsi="Garamond"/>
        </w:rPr>
        <w:t>CH-</w:t>
      </w:r>
      <w:r w:rsidRPr="005A68EE">
        <w:rPr>
          <w:rFonts w:ascii="Garamond" w:hAnsi="Garamond"/>
        </w:rPr>
        <w:t xml:space="preserve">4059 Basel </w:t>
      </w:r>
    </w:p>
    <w:p w14:paraId="40978753" w14:textId="22C9A57C" w:rsidR="00CD60A8" w:rsidRPr="005A68EE" w:rsidRDefault="00000000" w:rsidP="00CD60A8">
      <w:pPr>
        <w:rPr>
          <w:rFonts w:ascii="Garamond" w:hAnsi="Garamond"/>
        </w:rPr>
      </w:pPr>
      <w:hyperlink r:id="rId4" w:history="1">
        <w:r w:rsidR="00CD60A8" w:rsidRPr="00293EA2">
          <w:rPr>
            <w:rStyle w:val="Hyperlink"/>
            <w:rFonts w:ascii="Garamond" w:hAnsi="Garamond"/>
          </w:rPr>
          <w:t>www.adrianschaub.com</w:t>
        </w:r>
      </w:hyperlink>
      <w:r w:rsidR="00CD60A8">
        <w:rPr>
          <w:rFonts w:ascii="Garamond" w:hAnsi="Garamond"/>
        </w:rPr>
        <w:t xml:space="preserve">  </w:t>
      </w:r>
      <w:hyperlink r:id="rId5" w:history="1">
        <w:r w:rsidR="00CD60A8" w:rsidRPr="00293EA2">
          <w:rPr>
            <w:rStyle w:val="Hyperlink"/>
            <w:rFonts w:ascii="Garamond" w:hAnsi="Garamond"/>
          </w:rPr>
          <w:t>www.instagram.com/adischaub/</w:t>
        </w:r>
      </w:hyperlink>
      <w:r w:rsidR="00CD60A8">
        <w:rPr>
          <w:rFonts w:ascii="Garamond" w:hAnsi="Garamond"/>
        </w:rPr>
        <w:t xml:space="preserve"> </w:t>
      </w:r>
      <w:hyperlink r:id="rId6" w:history="1">
        <w:r w:rsidR="00CD60A8" w:rsidRPr="00293EA2">
          <w:rPr>
            <w:rStyle w:val="Hyperlink"/>
            <w:rFonts w:ascii="Garamond" w:hAnsi="Garamond"/>
          </w:rPr>
          <w:t>www.youtube.com/@adrianschaub</w:t>
        </w:r>
      </w:hyperlink>
      <w:r w:rsidR="00CD60A8">
        <w:rPr>
          <w:rFonts w:ascii="Garamond" w:hAnsi="Garamond"/>
        </w:rPr>
        <w:t xml:space="preserve"> </w:t>
      </w:r>
    </w:p>
    <w:sectPr w:rsidR="00CD60A8" w:rsidRPr="005A68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8F"/>
    <w:rsid w:val="00281CA0"/>
    <w:rsid w:val="003A6B72"/>
    <w:rsid w:val="00584E2A"/>
    <w:rsid w:val="005A68EE"/>
    <w:rsid w:val="005B2D8F"/>
    <w:rsid w:val="009540E8"/>
    <w:rsid w:val="00B509EB"/>
    <w:rsid w:val="00CD60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FB88"/>
  <w15:chartTrackingRefBased/>
  <w15:docId w15:val="{CB895A76-F7AD-4CC6-AFDE-2A6148DA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60A8"/>
  </w:style>
  <w:style w:type="paragraph" w:styleId="berschrift1">
    <w:name w:val="heading 1"/>
    <w:basedOn w:val="Standard"/>
    <w:next w:val="Standard"/>
    <w:link w:val="berschrift1Zchn"/>
    <w:uiPriority w:val="9"/>
    <w:qFormat/>
    <w:rsid w:val="005B2D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B2D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B2D8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B2D8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B2D8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5B2D8F"/>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B2D8F"/>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B2D8F"/>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B2D8F"/>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2D8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B2D8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5B2D8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B2D8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B2D8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B2D8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B2D8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B2D8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B2D8F"/>
    <w:rPr>
      <w:rFonts w:eastAsiaTheme="majorEastAsia" w:cstheme="majorBidi"/>
      <w:color w:val="272727" w:themeColor="text1" w:themeTint="D8"/>
    </w:rPr>
  </w:style>
  <w:style w:type="paragraph" w:styleId="Titel">
    <w:name w:val="Title"/>
    <w:basedOn w:val="Standard"/>
    <w:next w:val="Standard"/>
    <w:link w:val="TitelZchn"/>
    <w:uiPriority w:val="10"/>
    <w:qFormat/>
    <w:rsid w:val="005B2D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B2D8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B2D8F"/>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B2D8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B2D8F"/>
    <w:pPr>
      <w:spacing w:before="160"/>
      <w:jc w:val="center"/>
    </w:pPr>
    <w:rPr>
      <w:i/>
      <w:iCs/>
      <w:color w:val="404040" w:themeColor="text1" w:themeTint="BF"/>
    </w:rPr>
  </w:style>
  <w:style w:type="character" w:customStyle="1" w:styleId="ZitatZchn">
    <w:name w:val="Zitat Zchn"/>
    <w:basedOn w:val="Absatz-Standardschriftart"/>
    <w:link w:val="Zitat"/>
    <w:uiPriority w:val="29"/>
    <w:rsid w:val="005B2D8F"/>
    <w:rPr>
      <w:i/>
      <w:iCs/>
      <w:color w:val="404040" w:themeColor="text1" w:themeTint="BF"/>
    </w:rPr>
  </w:style>
  <w:style w:type="paragraph" w:styleId="Listenabsatz">
    <w:name w:val="List Paragraph"/>
    <w:basedOn w:val="Standard"/>
    <w:uiPriority w:val="34"/>
    <w:qFormat/>
    <w:rsid w:val="005B2D8F"/>
    <w:pPr>
      <w:ind w:left="720"/>
      <w:contextualSpacing/>
    </w:pPr>
  </w:style>
  <w:style w:type="character" w:styleId="IntensiveHervorhebung">
    <w:name w:val="Intense Emphasis"/>
    <w:basedOn w:val="Absatz-Standardschriftart"/>
    <w:uiPriority w:val="21"/>
    <w:qFormat/>
    <w:rsid w:val="005B2D8F"/>
    <w:rPr>
      <w:i/>
      <w:iCs/>
      <w:color w:val="0F4761" w:themeColor="accent1" w:themeShade="BF"/>
    </w:rPr>
  </w:style>
  <w:style w:type="paragraph" w:styleId="IntensivesZitat">
    <w:name w:val="Intense Quote"/>
    <w:basedOn w:val="Standard"/>
    <w:next w:val="Standard"/>
    <w:link w:val="IntensivesZitatZchn"/>
    <w:uiPriority w:val="30"/>
    <w:qFormat/>
    <w:rsid w:val="005B2D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B2D8F"/>
    <w:rPr>
      <w:i/>
      <w:iCs/>
      <w:color w:val="0F4761" w:themeColor="accent1" w:themeShade="BF"/>
    </w:rPr>
  </w:style>
  <w:style w:type="character" w:styleId="IntensiverVerweis">
    <w:name w:val="Intense Reference"/>
    <w:basedOn w:val="Absatz-Standardschriftart"/>
    <w:uiPriority w:val="32"/>
    <w:qFormat/>
    <w:rsid w:val="005B2D8F"/>
    <w:rPr>
      <w:b/>
      <w:bCs/>
      <w:smallCaps/>
      <w:color w:val="0F4761" w:themeColor="accent1" w:themeShade="BF"/>
      <w:spacing w:val="5"/>
    </w:rPr>
  </w:style>
  <w:style w:type="character" w:styleId="Hyperlink">
    <w:name w:val="Hyperlink"/>
    <w:basedOn w:val="Absatz-Standardschriftart"/>
    <w:uiPriority w:val="99"/>
    <w:unhideWhenUsed/>
    <w:rsid w:val="00CD60A8"/>
    <w:rPr>
      <w:color w:val="467886" w:themeColor="hyperlink"/>
      <w:u w:val="single"/>
    </w:rPr>
  </w:style>
  <w:style w:type="character" w:styleId="NichtaufgelsteErwhnung">
    <w:name w:val="Unresolved Mention"/>
    <w:basedOn w:val="Absatz-Standardschriftart"/>
    <w:uiPriority w:val="99"/>
    <w:semiHidden/>
    <w:unhideWhenUsed/>
    <w:rsid w:val="00CD6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adrianschaub" TargetMode="External"/><Relationship Id="rId5" Type="http://schemas.openxmlformats.org/officeDocument/2006/relationships/hyperlink" Target="http://www.instagram.com/adischaub/" TargetMode="External"/><Relationship Id="rId4" Type="http://schemas.openxmlformats.org/officeDocument/2006/relationships/hyperlink" Target="http://www.adrianschaub.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3</cp:revision>
  <dcterms:created xsi:type="dcterms:W3CDTF">2024-03-25T08:23:00Z</dcterms:created>
  <dcterms:modified xsi:type="dcterms:W3CDTF">2024-03-26T07:24:00Z</dcterms:modified>
</cp:coreProperties>
</file>